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6"/>
        </w:rPr>
      </w:pPr>
    </w:p>
    <w:p>
      <w:pPr>
        <w:pStyle w:val="BodyText"/>
        <w:spacing w:line="81" w:lineRule="exact"/>
        <w:ind w:left="448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  <w:drawing>
          <wp:inline distT="0" distB="0" distL="0" distR="0">
            <wp:extent cx="5556511" cy="5181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511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8"/>
        </w:rPr>
      </w: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Heading1"/>
        <w:spacing w:line="360" w:lineRule="auto"/>
        <w:ind w:right="248"/>
      </w:pPr>
      <w:r>
        <w:rPr/>
        <w:t>ATA DA SEGUNDA SESSÃO EXTRAORDINÁRIA DENTRO DO PRIMEIRO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PARELHAS-RN,</w:t>
      </w:r>
      <w:r>
        <w:rPr>
          <w:spacing w:val="1"/>
        </w:rPr>
        <w:t> </w:t>
      </w:r>
      <w:r>
        <w:rPr/>
        <w:t>PALÁCIO VEREADOR HÉLIO CLÓVIS DE MEDEIROS, REALIZADA NO DIA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DE</w:t>
      </w:r>
      <w:r>
        <w:rPr>
          <w:spacing w:val="-10"/>
        </w:rPr>
        <w:t> </w:t>
      </w:r>
      <w:r>
        <w:rPr/>
        <w:t>ABRIL</w:t>
      </w:r>
      <w:r>
        <w:rPr>
          <w:spacing w:val="-3"/>
        </w:rPr>
        <w:t> </w:t>
      </w:r>
      <w:r>
        <w:rPr/>
        <w:t>DE DOIS</w:t>
      </w:r>
      <w:r>
        <w:rPr>
          <w:spacing w:val="-1"/>
        </w:rPr>
        <w:t> </w:t>
      </w:r>
      <w:r>
        <w:rPr/>
        <w:t>MIL</w:t>
      </w:r>
      <w:r>
        <w:rPr>
          <w:spacing w:val="-5"/>
        </w:rPr>
        <w:t> </w:t>
      </w:r>
      <w:r>
        <w:rPr/>
        <w:t>E VINTE</w:t>
      </w:r>
      <w:r>
        <w:rPr>
          <w:spacing w:val="-2"/>
        </w:rPr>
        <w:t> </w:t>
      </w:r>
      <w:r>
        <w:rPr/>
        <w:t>E CINCO</w:t>
      </w:r>
      <w:r>
        <w:rPr>
          <w:spacing w:val="-1"/>
        </w:rPr>
        <w:t> </w:t>
      </w:r>
      <w:r>
        <w:rPr/>
        <w:t>ÀS</w:t>
      </w:r>
      <w:r>
        <w:rPr>
          <w:spacing w:val="2"/>
        </w:rPr>
        <w:t> </w:t>
      </w:r>
      <w:r>
        <w:rPr/>
        <w:t>10 HORAS.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541" w:right="0" w:firstLine="0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"/>
          <w:sz w:val="24"/>
        </w:rPr>
        <w:t> </w:t>
      </w:r>
      <w:r>
        <w:rPr>
          <w:sz w:val="24"/>
        </w:rPr>
        <w:t>Leandro José da</w:t>
      </w:r>
      <w:r>
        <w:rPr>
          <w:spacing w:val="1"/>
          <w:sz w:val="24"/>
        </w:rPr>
        <w:t> </w:t>
      </w:r>
      <w:r>
        <w:rPr>
          <w:sz w:val="24"/>
        </w:rPr>
        <w:t>Silva</w:t>
      </w:r>
      <w:r>
        <w:rPr>
          <w:spacing w:val="-2"/>
          <w:sz w:val="24"/>
        </w:rPr>
        <w:t> </w:t>
      </w:r>
      <w:r>
        <w:rPr>
          <w:sz w:val="24"/>
        </w:rPr>
        <w:t>Santos.</w:t>
      </w:r>
    </w:p>
    <w:p>
      <w:pPr>
        <w:pStyle w:val="BodyText"/>
        <w:rPr>
          <w:sz w:val="33"/>
        </w:rPr>
      </w:pPr>
    </w:p>
    <w:p>
      <w:pPr>
        <w:spacing w:before="0"/>
        <w:ind w:left="541" w:right="0" w:firstLine="0"/>
        <w:jc w:val="both"/>
        <w:rPr>
          <w:sz w:val="24"/>
        </w:rPr>
      </w:pPr>
      <w:r>
        <w:rPr>
          <w:b/>
          <w:sz w:val="24"/>
        </w:rPr>
        <w:t>Secretária: </w:t>
      </w:r>
      <w:r>
        <w:rPr>
          <w:sz w:val="24"/>
        </w:rPr>
        <w:t>Magleize</w:t>
      </w:r>
      <w:r>
        <w:rPr>
          <w:spacing w:val="-2"/>
          <w:sz w:val="24"/>
        </w:rPr>
        <w:t> </w:t>
      </w:r>
      <w:r>
        <w:rPr>
          <w:sz w:val="24"/>
        </w:rPr>
        <w:t>Cristina de</w:t>
      </w:r>
      <w:r>
        <w:rPr>
          <w:spacing w:val="-2"/>
          <w:sz w:val="24"/>
        </w:rPr>
        <w:t> </w:t>
      </w:r>
      <w:r>
        <w:rPr>
          <w:sz w:val="24"/>
        </w:rPr>
        <w:t>Lima Campelo Oliveira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/>
        <w:ind w:left="541" w:right="252" w:firstLine="401"/>
        <w:jc w:val="both"/>
      </w:pPr>
      <w:r>
        <w:rPr/>
        <w:t>Às 10 horas do dia 16 de abril de 2025, na Câmara Municipal de Parelhas-</w:t>
      </w:r>
      <w:r>
        <w:rPr>
          <w:spacing w:val="1"/>
        </w:rPr>
        <w:t> </w:t>
      </w:r>
      <w:r>
        <w:rPr/>
        <w:t>RN, Palácio Vereador Hélio Clóvis de Medeiros, sito à Praça Arnaldo Bezerra,</w:t>
      </w:r>
      <w:r>
        <w:rPr>
          <w:spacing w:val="1"/>
        </w:rPr>
        <w:t> </w:t>
      </w:r>
      <w:r>
        <w:rPr/>
        <w:t>82, Centro, estando presentes os senhores Vereadores: Leandro José da Silva</w:t>
      </w:r>
      <w:r>
        <w:rPr>
          <w:spacing w:val="1"/>
        </w:rPr>
        <w:t> </w:t>
      </w:r>
      <w:r>
        <w:rPr/>
        <w:t>Santos, Alyson Wagner de Oliveira, Felisberto do Nascimento Silva, iIdecio de</w:t>
      </w:r>
      <w:r>
        <w:rPr>
          <w:spacing w:val="1"/>
        </w:rPr>
        <w:t> </w:t>
      </w:r>
      <w:r>
        <w:rPr/>
        <w:t>Oliveira,</w:t>
      </w:r>
      <w:r>
        <w:rPr>
          <w:spacing w:val="1"/>
        </w:rPr>
        <w:t> </w:t>
      </w:r>
      <w:r>
        <w:rPr/>
        <w:t>Geová Azevedo</w:t>
      </w:r>
      <w:r>
        <w:rPr>
          <w:spacing w:val="1"/>
        </w:rPr>
        <w:t> </w:t>
      </w:r>
      <w:r>
        <w:rPr/>
        <w:t>de Araújo, Zenilda</w:t>
      </w:r>
      <w:r>
        <w:rPr>
          <w:spacing w:val="1"/>
        </w:rPr>
        <w:t> </w:t>
      </w:r>
      <w:r>
        <w:rPr/>
        <w:t>Salústio da</w:t>
      </w:r>
      <w:r>
        <w:rPr>
          <w:spacing w:val="1"/>
        </w:rPr>
        <w:t> </w:t>
      </w:r>
      <w:r>
        <w:rPr/>
        <w:t>Costa Montenegro</w:t>
      </w:r>
      <w:r>
        <w:rPr>
          <w:spacing w:val="1"/>
        </w:rPr>
        <w:t> </w:t>
      </w:r>
      <w:r>
        <w:rPr/>
        <w:t>Bezerra,</w:t>
      </w:r>
      <w:r>
        <w:rPr>
          <w:spacing w:val="1"/>
        </w:rPr>
        <w:t> </w:t>
      </w:r>
      <w:r>
        <w:rPr/>
        <w:t>Magleize Cristina de</w:t>
      </w:r>
      <w:r>
        <w:rPr>
          <w:spacing w:val="1"/>
        </w:rPr>
        <w:t> </w:t>
      </w:r>
      <w:r>
        <w:rPr/>
        <w:t>Lima Campelo de</w:t>
      </w:r>
      <w:r>
        <w:rPr>
          <w:spacing w:val="1"/>
        </w:rPr>
        <w:t> </w:t>
      </w:r>
      <w:r>
        <w:rPr/>
        <w:t>Oliveira,</w:t>
      </w:r>
      <w:r>
        <w:rPr>
          <w:spacing w:val="1"/>
        </w:rPr>
        <w:t> </w:t>
      </w:r>
      <w:r>
        <w:rPr/>
        <w:t>Rogéria Layanne</w:t>
      </w:r>
      <w:r>
        <w:rPr>
          <w:spacing w:val="1"/>
        </w:rPr>
        <w:t> </w:t>
      </w:r>
      <w:r>
        <w:rPr/>
        <w:t>Caldas Dantas, Vera Lúcia de Souza Lima, Romisélia Araújo Silva Santos,</w:t>
      </w:r>
      <w:r>
        <w:rPr>
          <w:spacing w:val="1"/>
        </w:rPr>
        <w:t> </w:t>
      </w:r>
      <w:r>
        <w:rPr>
          <w:spacing w:val="-1"/>
        </w:rPr>
        <w:t>Wellington</w:t>
      </w:r>
      <w:r>
        <w:rPr>
          <w:spacing w:val="-24"/>
        </w:rPr>
        <w:t> </w:t>
      </w:r>
      <w:r>
        <w:rPr>
          <w:spacing w:val="-1"/>
        </w:rPr>
        <w:t>Araújo</w:t>
      </w:r>
      <w:r>
        <w:rPr>
          <w:spacing w:val="-12"/>
        </w:rPr>
        <w:t> </w:t>
      </w:r>
      <w:r>
        <w:rPr>
          <w:spacing w:val="-1"/>
        </w:rPr>
        <w:t>Silva,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declarou</w:t>
      </w:r>
      <w:r>
        <w:rPr>
          <w:spacing w:val="-12"/>
        </w:rPr>
        <w:t> </w:t>
      </w:r>
      <w:r>
        <w:rPr/>
        <w:t>abertos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trabalhos,</w:t>
      </w:r>
      <w:r>
        <w:rPr>
          <w:spacing w:val="-14"/>
        </w:rPr>
        <w:t> </w:t>
      </w:r>
      <w:r>
        <w:rPr/>
        <w:t>dando</w:t>
      </w:r>
      <w:r>
        <w:rPr>
          <w:spacing w:val="-12"/>
        </w:rPr>
        <w:t> </w:t>
      </w:r>
      <w:r>
        <w:rPr/>
        <w:t>boas-</w:t>
      </w:r>
      <w:r>
        <w:rPr>
          <w:spacing w:val="-64"/>
        </w:rPr>
        <w:t> </w:t>
      </w:r>
      <w:r>
        <w:rPr/>
        <w:t>vindas</w:t>
      </w:r>
      <w:r>
        <w:rPr>
          <w:spacing w:val="-2"/>
        </w:rPr>
        <w:t> </w:t>
      </w:r>
      <w:r>
        <w:rPr/>
        <w:t>a todos</w:t>
      </w:r>
      <w:r>
        <w:rPr>
          <w:spacing w:val="-2"/>
        </w:rPr>
        <w:t> </w:t>
      </w:r>
      <w:r>
        <w:rPr/>
        <w:t>os Edis.</w:t>
      </w:r>
    </w:p>
    <w:p>
      <w:pPr>
        <w:pStyle w:val="BodyText"/>
        <w:spacing w:line="278" w:lineRule="auto" w:before="157"/>
        <w:ind w:left="541" w:right="255"/>
        <w:jc w:val="both"/>
      </w:pPr>
      <w:r>
        <w:rPr/>
        <w:t>O Presidente explica o motivo da convocação da presente sessão na qual foi</w:t>
      </w:r>
      <w:r>
        <w:rPr>
          <w:spacing w:val="1"/>
        </w:rPr>
        <w:t> </w:t>
      </w:r>
      <w:r>
        <w:rPr/>
        <w:t>aprovada pelo oficio </w:t>
      </w:r>
      <w:r>
        <w:rPr>
          <w:b/>
        </w:rPr>
        <w:t>087/2025 </w:t>
      </w:r>
      <w:r>
        <w:rPr/>
        <w:t>do gabinete do prefeito Municipal, que solicita a</w:t>
      </w:r>
      <w:r>
        <w:rPr>
          <w:spacing w:val="1"/>
        </w:rPr>
        <w:t> </w:t>
      </w:r>
      <w:r>
        <w:rPr/>
        <w:t>apreciação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votação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</w:t>
      </w:r>
      <w:r>
        <w:rPr>
          <w:spacing w:val="-2"/>
        </w:rPr>
        <w:t> </w:t>
      </w:r>
      <w:r>
        <w:rPr/>
        <w:t>em caráter de urgência/urgentíssima.</w:t>
      </w:r>
    </w:p>
    <w:p>
      <w:pPr>
        <w:pStyle w:val="BodyText"/>
        <w:spacing w:line="278" w:lineRule="auto" w:before="158"/>
        <w:ind w:left="541" w:right="258"/>
        <w:jc w:val="both"/>
      </w:pPr>
      <w:r>
        <w:rPr/>
        <w:t>Logo</w:t>
      </w:r>
      <w:r>
        <w:rPr>
          <w:spacing w:val="1"/>
        </w:rPr>
        <w:t> </w:t>
      </w:r>
      <w:r>
        <w:rPr/>
        <w:t>após,</w:t>
      </w:r>
      <w:r>
        <w:rPr>
          <w:spacing w:val="1"/>
        </w:rPr>
        <w:t> </w:t>
      </w:r>
      <w:r>
        <w:rPr/>
        <w:t>autorizou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secretária</w:t>
      </w:r>
      <w:r>
        <w:rPr>
          <w:spacing w:val="1"/>
        </w:rPr>
        <w:t> </w:t>
      </w:r>
      <w:r>
        <w:rPr/>
        <w:t>Magleize</w:t>
      </w:r>
      <w:r>
        <w:rPr>
          <w:spacing w:val="1"/>
        </w:rPr>
        <w:t> </w:t>
      </w:r>
      <w:r>
        <w:rPr/>
        <w:t>Cristina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fazer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leitura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Expediente:</w:t>
      </w:r>
    </w:p>
    <w:p>
      <w:pPr>
        <w:pStyle w:val="Heading1"/>
        <w:spacing w:before="159"/>
      </w:pPr>
      <w:r>
        <w:rPr/>
        <w:t>PROJETOS DE</w:t>
      </w:r>
      <w:r>
        <w:rPr>
          <w:spacing w:val="-2"/>
        </w:rPr>
        <w:t> </w:t>
      </w:r>
      <w:r>
        <w:rPr/>
        <w:t>LEI:</w:t>
      </w:r>
    </w:p>
    <w:p>
      <w:pPr>
        <w:spacing w:line="278" w:lineRule="auto" w:before="204"/>
        <w:ind w:left="541" w:right="257" w:firstLine="0"/>
        <w:jc w:val="both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EXECUTIVO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COMPLEMENTAR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003/2025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AUTORIA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EXMO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MUNICIPAL,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TIAGO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MEDEIROS</w:t>
      </w:r>
    </w:p>
    <w:p>
      <w:pPr>
        <w:pStyle w:val="BodyText"/>
        <w:spacing w:line="280" w:lineRule="auto"/>
        <w:ind w:left="541" w:right="258"/>
        <w:jc w:val="both"/>
      </w:pPr>
      <w:r>
        <w:rPr>
          <w:b/>
        </w:rPr>
        <w:t>ALMEIDA. </w:t>
      </w:r>
      <w:r>
        <w:rPr/>
        <w:t>Altera o Código Tributário do Município, em seu art. 80, inciso I e II</w:t>
      </w:r>
      <w:r>
        <w:rPr>
          <w:spacing w:val="1"/>
        </w:rPr>
        <w:t> </w:t>
      </w:r>
      <w:r>
        <w:rPr/>
        <w:t>(Lei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º 609, de</w:t>
      </w:r>
      <w:r>
        <w:rPr>
          <w:spacing w:val="1"/>
        </w:rPr>
        <w:t> </w:t>
      </w:r>
      <w:r>
        <w:rPr/>
        <w:t>26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1979) e</w:t>
      </w:r>
      <w:r>
        <w:rPr>
          <w:spacing w:val="-4"/>
        </w:rPr>
        <w:t> </w:t>
      </w:r>
      <w:r>
        <w:rPr/>
        <w:t>dá</w:t>
      </w:r>
      <w:r>
        <w:rPr>
          <w:spacing w:val="2"/>
        </w:rPr>
        <w:t> </w:t>
      </w:r>
      <w:r>
        <w:rPr/>
        <w:t>outras</w:t>
      </w:r>
      <w:r>
        <w:rPr>
          <w:spacing w:val="-2"/>
        </w:rPr>
        <w:t> </w:t>
      </w:r>
      <w:r>
        <w:rPr/>
        <w:t>providências.</w:t>
      </w:r>
    </w:p>
    <w:p>
      <w:pPr>
        <w:pStyle w:val="BodyText"/>
        <w:spacing w:line="278" w:lineRule="auto" w:before="152"/>
        <w:ind w:left="541" w:right="255"/>
        <w:jc w:val="both"/>
      </w:pPr>
      <w:r>
        <w:rPr>
          <w:b/>
        </w:rPr>
        <w:t>Logo</w:t>
      </w:r>
      <w:r>
        <w:rPr>
          <w:b/>
          <w:spacing w:val="1"/>
        </w:rPr>
        <w:t> </w:t>
      </w:r>
      <w:r>
        <w:rPr>
          <w:b/>
        </w:rPr>
        <w:t>Após</w:t>
      </w:r>
      <w:r>
        <w:rPr>
          <w:b/>
          <w:spacing w:val="1"/>
        </w:rPr>
        <w:t> </w:t>
      </w:r>
      <w:r>
        <w:rPr>
          <w:b/>
        </w:rPr>
        <w:t>o</w:t>
      </w:r>
      <w:r>
        <w:rPr>
          <w:b/>
          <w:spacing w:val="1"/>
        </w:rPr>
        <w:t> </w:t>
      </w:r>
      <w:r>
        <w:rPr>
          <w:b/>
        </w:rPr>
        <w:t>Vereador</w:t>
      </w:r>
      <w:r>
        <w:rPr>
          <w:b/>
          <w:spacing w:val="1"/>
        </w:rPr>
        <w:t> </w:t>
      </w:r>
      <w:r>
        <w:rPr>
          <w:b/>
        </w:rPr>
        <w:t>Welligton</w:t>
      </w:r>
      <w:r>
        <w:rPr>
          <w:b/>
          <w:spacing w:val="1"/>
        </w:rPr>
        <w:t> </w:t>
      </w:r>
      <w:r>
        <w:rPr>
          <w:b/>
        </w:rPr>
        <w:t>apresentou</w:t>
      </w:r>
      <w:r>
        <w:rPr>
          <w:b/>
          <w:spacing w:val="1"/>
        </w:rPr>
        <w:t> </w:t>
      </w:r>
      <w:r>
        <w:rPr>
          <w:b/>
        </w:rPr>
        <w:t>Emenda</w:t>
      </w:r>
      <w:r>
        <w:rPr>
          <w:b/>
          <w:spacing w:val="1"/>
        </w:rPr>
        <w:t> </w:t>
      </w:r>
      <w:r>
        <w:rPr>
          <w:b/>
        </w:rPr>
        <w:t>Modificativa</w:t>
      </w:r>
      <w:r>
        <w:rPr>
          <w:b/>
          <w:spacing w:val="1"/>
        </w:rPr>
        <w:t> </w:t>
      </w:r>
      <w:r>
        <w:rPr>
          <w:b/>
        </w:rPr>
        <w:t>nº</w:t>
      </w:r>
      <w:r>
        <w:rPr>
          <w:b/>
          <w:spacing w:val="1"/>
        </w:rPr>
        <w:t> </w:t>
      </w:r>
      <w:r>
        <w:rPr>
          <w:b/>
        </w:rPr>
        <w:t>001/2025</w:t>
      </w:r>
      <w:r>
        <w:rPr/>
        <w:t>, ao projeto substitutivo nº 003/2025 de 15 de abril de 2025; ao projeto</w:t>
      </w:r>
      <w:r>
        <w:rPr>
          <w:spacing w:val="-64"/>
        </w:rPr>
        <w:t> </w:t>
      </w:r>
      <w:r>
        <w:rPr/>
        <w:t>de lei do executivo complementar nº 003/2025 de autoria do Exmo. Prefeito</w:t>
      </w:r>
      <w:r>
        <w:rPr>
          <w:spacing w:val="1"/>
        </w:rPr>
        <w:t> </w:t>
      </w:r>
      <w:r>
        <w:rPr/>
        <w:t>Municipal, o Sr. Tiago de Medeiros Almeida, que Altera o Código Tributário do</w:t>
      </w:r>
      <w:r>
        <w:rPr>
          <w:spacing w:val="1"/>
        </w:rPr>
        <w:t> </w:t>
      </w:r>
      <w:r>
        <w:rPr/>
        <w:t>Município, em seu art. 80, inciso I e II (Lei n.º 609, de 26 de novembro de 1979)</w:t>
      </w:r>
      <w:r>
        <w:rPr>
          <w:spacing w:val="-64"/>
        </w:rPr>
        <w:t> </w:t>
      </w:r>
      <w:r>
        <w:rPr/>
        <w:t>e dá outras providências, de 15 de abril de 2024, de autoria do Vereador,</w:t>
      </w:r>
      <w:r>
        <w:rPr>
          <w:spacing w:val="1"/>
        </w:rPr>
        <w:t> </w:t>
      </w:r>
      <w:r>
        <w:rPr>
          <w:spacing w:val="-1"/>
        </w:rPr>
        <w:t>Wellington</w:t>
      </w:r>
      <w:r>
        <w:rPr>
          <w:spacing w:val="-19"/>
        </w:rPr>
        <w:t> </w:t>
      </w:r>
      <w:r>
        <w:rPr>
          <w:spacing w:val="-1"/>
        </w:rPr>
        <w:t>Araújo</w:t>
      </w:r>
      <w:r>
        <w:rPr>
          <w:spacing w:val="-6"/>
        </w:rPr>
        <w:t> </w:t>
      </w:r>
      <w:r>
        <w:rPr>
          <w:spacing w:val="-1"/>
        </w:rPr>
        <w:t>Silva</w:t>
      </w:r>
      <w:r>
        <w:rPr>
          <w:spacing w:val="-6"/>
        </w:rPr>
        <w:t> </w:t>
      </w:r>
      <w:r>
        <w:rPr>
          <w:spacing w:val="-1"/>
        </w:rPr>
        <w:t>–</w:t>
      </w:r>
      <w:r>
        <w:rPr>
          <w:spacing w:val="-2"/>
        </w:rPr>
        <w:t> </w:t>
      </w:r>
      <w:r>
        <w:rPr>
          <w:spacing w:val="-1"/>
        </w:rPr>
        <w:t>MDB</w:t>
      </w:r>
      <w:r>
        <w:rPr>
          <w:spacing w:val="-5"/>
        </w:rPr>
        <w:t> 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da Vereadora,</w:t>
      </w:r>
      <w:r>
        <w:rPr>
          <w:spacing w:val="-2"/>
        </w:rPr>
        <w:t> </w:t>
      </w:r>
      <w:r>
        <w:rPr/>
        <w:t>Rogeria</w:t>
      </w:r>
      <w:r>
        <w:rPr>
          <w:spacing w:val="-5"/>
        </w:rPr>
        <w:t> </w:t>
      </w:r>
      <w:r>
        <w:rPr/>
        <w:t>Layanne</w:t>
      </w:r>
      <w:r>
        <w:rPr>
          <w:spacing w:val="-6"/>
        </w:rPr>
        <w:t> </w:t>
      </w:r>
      <w:r>
        <w:rPr/>
        <w:t>Caldas</w:t>
      </w:r>
      <w:r>
        <w:rPr>
          <w:spacing w:val="-2"/>
        </w:rPr>
        <w:t> </w:t>
      </w:r>
      <w:r>
        <w:rPr/>
        <w:t>Dantas</w:t>
      </w:r>
    </w:p>
    <w:p>
      <w:pPr>
        <w:pStyle w:val="BodyText"/>
        <w:spacing w:line="274" w:lineRule="exact"/>
        <w:ind w:left="541"/>
        <w:jc w:val="both"/>
      </w:pPr>
      <w:r>
        <w:rPr/>
        <w:t>–</w:t>
      </w:r>
      <w:r>
        <w:rPr>
          <w:spacing w:val="-11"/>
        </w:rPr>
        <w:t> </w:t>
      </w:r>
      <w:r>
        <w:rPr/>
        <w:t>PT.</w:t>
      </w:r>
    </w:p>
    <w:p>
      <w:pPr>
        <w:spacing w:after="0" w:line="274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70" w:footer="745" w:top="1660" w:bottom="940" w:left="1160" w:right="1440"/>
          <w:pgNumType w:start="1"/>
        </w:sect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81" w:lineRule="exact"/>
        <w:ind w:left="448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5556511" cy="51816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511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pStyle w:val="BodyText"/>
        <w:spacing w:line="278" w:lineRule="auto" w:before="63"/>
        <w:ind w:left="541" w:right="256"/>
        <w:jc w:val="both"/>
      </w:pPr>
      <w:r>
        <w:rPr/>
        <w:t>O Vereador Felisberto questiona o valor de um imposto anual com reajuste</w:t>
      </w:r>
      <w:r>
        <w:rPr>
          <w:spacing w:val="1"/>
        </w:rPr>
        <w:t> </w:t>
      </w:r>
      <w:r>
        <w:rPr/>
        <w:t>percentual, pedindo esclarecimentos para um empreendedor local. Ele critica a</w:t>
      </w:r>
      <w:r>
        <w:rPr>
          <w:spacing w:val="1"/>
        </w:rPr>
        <w:t> </w:t>
      </w:r>
      <w:r>
        <w:rPr/>
        <w:t>alta carga tributária do país, afirmando que os pobres são sempre os mais</w:t>
      </w:r>
      <w:r>
        <w:rPr>
          <w:spacing w:val="1"/>
        </w:rPr>
        <w:t> </w:t>
      </w:r>
      <w:r>
        <w:rPr>
          <w:spacing w:val="-1"/>
        </w:rPr>
        <w:t>impactados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novos</w:t>
      </w:r>
      <w:r>
        <w:rPr>
          <w:spacing w:val="-12"/>
        </w:rPr>
        <w:t> </w:t>
      </w:r>
      <w:r>
        <w:rPr>
          <w:spacing w:val="-1"/>
        </w:rPr>
        <w:t>tributos.</w:t>
      </w:r>
      <w:r>
        <w:rPr>
          <w:spacing w:val="-15"/>
        </w:rPr>
        <w:t> </w:t>
      </w:r>
      <w:r>
        <w:rPr>
          <w:spacing w:val="-1"/>
        </w:rPr>
        <w:t>Também</w:t>
      </w:r>
      <w:r>
        <w:rPr>
          <w:spacing w:val="-13"/>
        </w:rPr>
        <w:t> </w:t>
      </w:r>
      <w:r>
        <w:rPr/>
        <w:t>menciona</w:t>
      </w:r>
      <w:r>
        <w:rPr>
          <w:spacing w:val="-14"/>
        </w:rPr>
        <w:t> </w:t>
      </w:r>
      <w:r>
        <w:rPr/>
        <w:t>que</w:t>
      </w:r>
      <w:r>
        <w:rPr>
          <w:spacing w:val="-11"/>
        </w:rPr>
        <w:t> </w:t>
      </w:r>
      <w:r>
        <w:rPr/>
        <w:t>os</w:t>
      </w:r>
      <w:r>
        <w:rPr>
          <w:spacing w:val="-15"/>
        </w:rPr>
        <w:t> </w:t>
      </w:r>
      <w:r>
        <w:rPr/>
        <w:t>aumentos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impostos</w:t>
      </w:r>
      <w:r>
        <w:rPr>
          <w:spacing w:val="-64"/>
        </w:rPr>
        <w:t> </w:t>
      </w:r>
      <w:r>
        <w:rPr/>
        <w:t>são sempre repassados ao consumidor e reforça que a situação econômica do</w:t>
      </w:r>
      <w:r>
        <w:rPr>
          <w:spacing w:val="1"/>
        </w:rPr>
        <w:t> </w:t>
      </w:r>
      <w:r>
        <w:rPr/>
        <w:t>país</w:t>
      </w:r>
      <w:r>
        <w:rPr>
          <w:spacing w:val="-3"/>
        </w:rPr>
        <w:t> </w:t>
      </w:r>
      <w:r>
        <w:rPr/>
        <w:t>é crítica,</w:t>
      </w:r>
      <w:r>
        <w:rPr>
          <w:spacing w:val="2"/>
        </w:rPr>
        <w:t> </w:t>
      </w:r>
      <w:r>
        <w:rPr/>
        <w:t>como evidenciado</w:t>
      </w:r>
      <w:r>
        <w:rPr>
          <w:spacing w:val="1"/>
        </w:rPr>
        <w:t> </w:t>
      </w:r>
      <w:r>
        <w:rPr/>
        <w:t>pela mídia.</w:t>
      </w:r>
    </w:p>
    <w:p>
      <w:pPr>
        <w:pStyle w:val="BodyText"/>
        <w:spacing w:line="278" w:lineRule="auto" w:before="158"/>
        <w:ind w:left="541" w:right="254"/>
        <w:jc w:val="both"/>
      </w:pPr>
      <w:r>
        <w:rPr/>
        <w:t>Logo após o Vereador Alysson explicou que o município possui um Código</w:t>
      </w:r>
      <w:r>
        <w:rPr>
          <w:spacing w:val="1"/>
        </w:rPr>
        <w:t> </w:t>
      </w:r>
      <w:r>
        <w:rPr/>
        <w:t>Tributário datado de 1979, portanto bastante desatualizado. Diante disso, a</w:t>
      </w:r>
      <w:r>
        <w:rPr>
          <w:spacing w:val="1"/>
        </w:rPr>
        <w:t> </w:t>
      </w:r>
      <w:r>
        <w:rPr/>
        <w:t>administração municipal vem reunindo esforços para atualizá-lo, algo que exige</w:t>
      </w:r>
      <w:r>
        <w:rPr>
          <w:spacing w:val="-64"/>
        </w:rPr>
        <w:t> </w:t>
      </w:r>
      <w:r>
        <w:rPr/>
        <w:t>uma</w:t>
      </w:r>
      <w:r>
        <w:rPr>
          <w:spacing w:val="1"/>
        </w:rPr>
        <w:t> </w:t>
      </w:r>
      <w:r>
        <w:rPr/>
        <w:t>ampla</w:t>
      </w:r>
      <w:r>
        <w:rPr>
          <w:spacing w:val="1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sociedade,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setores</w:t>
      </w:r>
      <w:r>
        <w:rPr>
          <w:spacing w:val="1"/>
        </w:rPr>
        <w:t> </w:t>
      </w:r>
      <w:r>
        <w:rPr/>
        <w:t>produtivos</w:t>
      </w:r>
      <w:r>
        <w:rPr>
          <w:spacing w:val="-12"/>
        </w:rPr>
        <w:t> </w:t>
      </w:r>
      <w:r>
        <w:rPr/>
        <w:t>e</w:t>
      </w:r>
      <w:r>
        <w:rPr>
          <w:spacing w:val="-7"/>
        </w:rPr>
        <w:t> </w:t>
      </w:r>
      <w:r>
        <w:rPr/>
        <w:t>entidades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CDL.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novo</w:t>
      </w:r>
      <w:r>
        <w:rPr>
          <w:spacing w:val="-12"/>
        </w:rPr>
        <w:t> </w:t>
      </w:r>
      <w:r>
        <w:rPr/>
        <w:t>Código</w:t>
      </w:r>
      <w:r>
        <w:rPr>
          <w:spacing w:val="-12"/>
        </w:rPr>
        <w:t> </w:t>
      </w:r>
      <w:r>
        <w:rPr/>
        <w:t>Tributário</w:t>
      </w:r>
      <w:r>
        <w:rPr>
          <w:spacing w:val="-8"/>
        </w:rPr>
        <w:t> </w:t>
      </w:r>
      <w:r>
        <w:rPr/>
        <w:t>está</w:t>
      </w:r>
      <w:r>
        <w:rPr>
          <w:spacing w:val="-12"/>
        </w:rPr>
        <w:t> </w:t>
      </w:r>
      <w:r>
        <w:rPr/>
        <w:t>praticamente</w:t>
      </w:r>
      <w:r>
        <w:rPr>
          <w:spacing w:val="-64"/>
        </w:rPr>
        <w:t> </w:t>
      </w:r>
      <w:r>
        <w:rPr/>
        <w:t>finalizado, mas ainda precisa de ajustes antes de ser encaminhado à casa</w:t>
      </w:r>
      <w:r>
        <w:rPr>
          <w:spacing w:val="1"/>
        </w:rPr>
        <w:t> </w:t>
      </w:r>
      <w:r>
        <w:rPr/>
        <w:t>Legislativa,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urgente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alvarás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funcionamento, cujo prazo de validade é de um ano. Como as próximas três</w:t>
      </w:r>
      <w:r>
        <w:rPr>
          <w:spacing w:val="1"/>
        </w:rPr>
        <w:t> </w:t>
      </w:r>
      <w:r>
        <w:rPr/>
        <w:t>semanas não terão sessões na Câmara, o projeto completo do novo Código só</w:t>
      </w:r>
      <w:r>
        <w:rPr>
          <w:spacing w:val="1"/>
        </w:rPr>
        <w:t> </w:t>
      </w:r>
      <w:r>
        <w:rPr/>
        <w:t>poderá ser discutido após esse período, e ainda levará cerca de dois a três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aprovado,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audiências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votações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análises pelas comissões. Diante da urgência para emissão dos alvarás, foi</w:t>
      </w:r>
      <w:r>
        <w:rPr>
          <w:spacing w:val="1"/>
        </w:rPr>
        <w:t> </w:t>
      </w:r>
      <w:r>
        <w:rPr/>
        <w:t>decidido desmembrar essa parte do Código Tributário e encaminhar um projeto</w:t>
      </w:r>
      <w:r>
        <w:rPr>
          <w:spacing w:val="-64"/>
        </w:rPr>
        <w:t> </w:t>
      </w:r>
      <w:r>
        <w:rPr/>
        <w:t>de lei específico, com urgência, apenas para legalizar a cobrança dos alvarás</w:t>
      </w:r>
      <w:r>
        <w:rPr>
          <w:spacing w:val="1"/>
        </w:rPr>
        <w:t> </w:t>
      </w:r>
      <w:r>
        <w:rPr/>
        <w:t>neste momento. Esse ponto já foi debatido anteriormente com a CDL, inclusive</w:t>
      </w:r>
      <w:r>
        <w:rPr>
          <w:spacing w:val="1"/>
        </w:rPr>
        <w:t> </w:t>
      </w:r>
      <w:r>
        <w:rPr/>
        <w:t>no ano passado, quando houve reclamações sobre a faixa de valores aplicada.</w:t>
      </w:r>
      <w:r>
        <w:rPr>
          <w:spacing w:val="1"/>
        </w:rPr>
        <w:t> </w:t>
      </w:r>
      <w:r>
        <w:rPr/>
        <w:t>Na ocasião, a Câmara autorizou o parcelamento dos valores, mas não pôde</w:t>
      </w:r>
      <w:r>
        <w:rPr>
          <w:spacing w:val="1"/>
        </w:rPr>
        <w:t> </w:t>
      </w:r>
      <w:r>
        <w:rPr/>
        <w:t>alterá-los por limitações legais. Agora, com o projeto, será possível legislar</w:t>
      </w:r>
      <w:r>
        <w:rPr>
          <w:spacing w:val="1"/>
        </w:rPr>
        <w:t> </w:t>
      </w:r>
      <w:r>
        <w:rPr/>
        <w:t>diretamente sobre os valores, o que exige celeridade, pois os alvarás estão</w:t>
      </w:r>
      <w:r>
        <w:rPr>
          <w:spacing w:val="1"/>
        </w:rPr>
        <w:t> </w:t>
      </w:r>
      <w:r>
        <w:rPr/>
        <w:t>vencendo. A justificativa da urgência se baseia justamente na necessidade de</w:t>
      </w:r>
      <w:r>
        <w:rPr>
          <w:spacing w:val="1"/>
        </w:rPr>
        <w:t> </w:t>
      </w:r>
      <w:r>
        <w:rPr/>
        <w:t>não prejudicar empresários, comerciantes e donos de estabelecimentos que</w:t>
      </w:r>
      <w:r>
        <w:rPr>
          <w:spacing w:val="1"/>
        </w:rPr>
        <w:t> </w:t>
      </w:r>
      <w:r>
        <w:rPr/>
        <w:t>dependem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atividades.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fim,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apresentado</w:t>
      </w:r>
      <w:r>
        <w:rPr>
          <w:spacing w:val="-14"/>
        </w:rPr>
        <w:t> </w:t>
      </w:r>
      <w:r>
        <w:rPr/>
        <w:t>traz</w:t>
      </w:r>
      <w:r>
        <w:rPr>
          <w:spacing w:val="-14"/>
        </w:rPr>
        <w:t> </w:t>
      </w:r>
      <w:r>
        <w:rPr/>
        <w:t>faixas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valores</w:t>
      </w:r>
      <w:r>
        <w:rPr>
          <w:spacing w:val="-15"/>
        </w:rPr>
        <w:t> </w:t>
      </w:r>
      <w:r>
        <w:rPr/>
        <w:t>previamente</w:t>
      </w:r>
      <w:r>
        <w:rPr>
          <w:spacing w:val="-12"/>
        </w:rPr>
        <w:t> </w:t>
      </w:r>
      <w:r>
        <w:rPr/>
        <w:t>discutidas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CDL,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traz</w:t>
      </w:r>
      <w:r>
        <w:rPr>
          <w:spacing w:val="-65"/>
        </w:rPr>
        <w:t> </w:t>
      </w:r>
      <w:r>
        <w:rPr/>
        <w:t>segurança de</w:t>
      </w:r>
      <w:r>
        <w:rPr>
          <w:spacing w:val="1"/>
        </w:rPr>
        <w:t> </w:t>
      </w:r>
      <w:r>
        <w:rPr/>
        <w:t>que não</w:t>
      </w:r>
      <w:r>
        <w:rPr>
          <w:spacing w:val="1"/>
        </w:rPr>
        <w:t> </w:t>
      </w:r>
      <w:r>
        <w:rPr/>
        <w:t>haverá injustiça para os geradores de emprego no</w:t>
      </w:r>
      <w:r>
        <w:rPr>
          <w:spacing w:val="1"/>
        </w:rPr>
        <w:t> </w:t>
      </w:r>
      <w:r>
        <w:rPr/>
        <w:t>município. A fala serve como uma introdução para esclarecer vereadores e a</w:t>
      </w:r>
      <w:r>
        <w:rPr>
          <w:spacing w:val="1"/>
        </w:rPr>
        <w:t> </w:t>
      </w:r>
      <w:r>
        <w:rPr/>
        <w:t>população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 teor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a importância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em</w:t>
      </w:r>
      <w:r>
        <w:rPr>
          <w:spacing w:val="1"/>
        </w:rPr>
        <w:t> </w:t>
      </w:r>
      <w:r>
        <w:rPr/>
        <w:t>pauta.</w:t>
      </w:r>
    </w:p>
    <w:p>
      <w:pPr>
        <w:spacing w:line="278" w:lineRule="auto" w:before="146"/>
        <w:ind w:left="541" w:right="256" w:firstLine="0"/>
        <w:jc w:val="both"/>
        <w:rPr>
          <w:sz w:val="24"/>
        </w:rPr>
      </w:pPr>
      <w:r>
        <w:rPr>
          <w:b/>
          <w:sz w:val="24"/>
        </w:rPr>
        <w:t>Parecer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Jurídico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Emenda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Modificativa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001/2025,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substitutivo nº 003/2025 de 15 de abril de 2025; de autoria dos Vereadores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Wellington Araújo 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Rogéria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Layanne, ao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Lei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Executivo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Complementar Nº 003/2025 de autoria do Exmo. Prefeito Municipal, o Sr.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Tiago de Medeiros Almeida - </w:t>
      </w:r>
      <w:r>
        <w:rPr>
          <w:sz w:val="24"/>
        </w:rPr>
        <w:t>Altera o Código Tributário do Município, em seu</w:t>
      </w:r>
      <w:r>
        <w:rPr>
          <w:spacing w:val="1"/>
          <w:sz w:val="24"/>
        </w:rPr>
        <w:t> </w:t>
      </w:r>
      <w:r>
        <w:rPr>
          <w:sz w:val="24"/>
        </w:rPr>
        <w:t>art. 80, inciso I e II (Lei n.º 609, de 26 de novembro de 1979) e dá outras</w:t>
      </w:r>
      <w:r>
        <w:rPr>
          <w:spacing w:val="1"/>
          <w:sz w:val="24"/>
        </w:rPr>
        <w:t> </w:t>
      </w:r>
      <w:r>
        <w:rPr>
          <w:sz w:val="24"/>
        </w:rPr>
        <w:t>providências,</w:t>
      </w:r>
      <w:r>
        <w:rPr>
          <w:spacing w:val="1"/>
          <w:sz w:val="24"/>
        </w:rPr>
        <w:t> </w:t>
      </w:r>
      <w:r>
        <w:rPr>
          <w:sz w:val="24"/>
        </w:rPr>
        <w:t>de 15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abril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2024.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header="370" w:footer="745" w:top="1660" w:bottom="940" w:left="1160" w:right="1440"/>
        </w:sect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81" w:lineRule="exact"/>
        <w:ind w:left="448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5556511" cy="51816"/>
            <wp:effectExtent l="0" t="0" r="0" b="0"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511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spacing w:line="278" w:lineRule="auto" w:before="63"/>
        <w:ind w:left="541" w:right="256" w:firstLine="0"/>
        <w:jc w:val="both"/>
        <w:rPr>
          <w:sz w:val="24"/>
        </w:rPr>
      </w:pPr>
      <w:r>
        <w:rPr>
          <w:b/>
          <w:sz w:val="24"/>
        </w:rPr>
        <w:t>Opinião do Parecer Jurídico referente a emenda 001/2025</w:t>
      </w:r>
      <w:r>
        <w:rPr>
          <w:sz w:val="24"/>
        </w:rPr>
        <w:t>: Pela rejeição da</w:t>
      </w:r>
      <w:r>
        <w:rPr>
          <w:spacing w:val="1"/>
          <w:sz w:val="24"/>
        </w:rPr>
        <w:t> </w:t>
      </w:r>
      <w:r>
        <w:rPr>
          <w:sz w:val="24"/>
        </w:rPr>
        <w:t>emenda, recomendando à Mesa Diretora que, nos termos do art. 91, VI, do</w:t>
      </w:r>
      <w:r>
        <w:rPr>
          <w:spacing w:val="1"/>
          <w:sz w:val="24"/>
        </w:rPr>
        <w:t> </w:t>
      </w:r>
      <w:r>
        <w:rPr>
          <w:sz w:val="24"/>
        </w:rPr>
        <w:t>Regimento Interno, que deixe de recebê-la, por inobservância dos requisitos</w:t>
      </w:r>
      <w:r>
        <w:rPr>
          <w:spacing w:val="1"/>
          <w:sz w:val="24"/>
        </w:rPr>
        <w:t> </w:t>
      </w:r>
      <w:r>
        <w:rPr>
          <w:sz w:val="24"/>
        </w:rPr>
        <w:t>regimentais, legais</w:t>
      </w:r>
      <w:r>
        <w:rPr>
          <w:spacing w:val="-2"/>
          <w:sz w:val="24"/>
        </w:rPr>
        <w:t> </w:t>
      </w:r>
      <w:r>
        <w:rPr>
          <w:sz w:val="24"/>
        </w:rPr>
        <w:t>e técnicos</w:t>
      </w:r>
      <w:r>
        <w:rPr>
          <w:spacing w:val="-2"/>
          <w:sz w:val="24"/>
        </w:rPr>
        <w:t> </w:t>
      </w:r>
      <w:r>
        <w:rPr>
          <w:sz w:val="24"/>
        </w:rPr>
        <w:t>aplicáveis.</w:t>
      </w:r>
    </w:p>
    <w:p>
      <w:pPr>
        <w:spacing w:line="278" w:lineRule="auto" w:before="157"/>
        <w:ind w:left="541" w:right="254" w:firstLine="0"/>
        <w:jc w:val="both"/>
        <w:rPr>
          <w:sz w:val="24"/>
        </w:rPr>
      </w:pPr>
      <w:r>
        <w:rPr>
          <w:b/>
          <w:sz w:val="24"/>
        </w:rPr>
        <w:t>Vereador Welligton apresentou emenda supressiva nº 001/2025, ao projeto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substitutivo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003/2025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15 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abril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2025;</w:t>
      </w:r>
      <w:r>
        <w:rPr>
          <w:b/>
          <w:spacing w:val="-5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executivo</w:t>
      </w:r>
      <w:r>
        <w:rPr>
          <w:spacing w:val="-65"/>
          <w:sz w:val="24"/>
        </w:rPr>
        <w:t> </w:t>
      </w:r>
      <w:r>
        <w:rPr>
          <w:sz w:val="24"/>
        </w:rPr>
        <w:t>complementar nº 003/2025 de autoria do Exmo. Prefeito Municipal, o Sr. Tiago</w:t>
      </w:r>
      <w:r>
        <w:rPr>
          <w:spacing w:val="1"/>
          <w:sz w:val="24"/>
        </w:rPr>
        <w:t> </w:t>
      </w:r>
      <w:r>
        <w:rPr>
          <w:sz w:val="24"/>
        </w:rPr>
        <w:t>de Medeiros Almeida, que Altera o Código Tributário do Município, em seu art.</w:t>
      </w:r>
      <w:r>
        <w:rPr>
          <w:spacing w:val="1"/>
          <w:sz w:val="24"/>
        </w:rPr>
        <w:t> </w:t>
      </w:r>
      <w:r>
        <w:rPr>
          <w:sz w:val="24"/>
        </w:rPr>
        <w:t>80,</w:t>
      </w:r>
      <w:r>
        <w:rPr>
          <w:spacing w:val="1"/>
          <w:sz w:val="24"/>
        </w:rPr>
        <w:t> </w:t>
      </w:r>
      <w:r>
        <w:rPr>
          <w:sz w:val="24"/>
        </w:rPr>
        <w:t>inciso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1"/>
          <w:sz w:val="24"/>
        </w:rPr>
        <w:t> </w:t>
      </w:r>
      <w:r>
        <w:rPr>
          <w:sz w:val="24"/>
        </w:rPr>
        <w:t>(Lei</w:t>
      </w:r>
      <w:r>
        <w:rPr>
          <w:spacing w:val="1"/>
          <w:sz w:val="24"/>
        </w:rPr>
        <w:t> </w:t>
      </w:r>
      <w:r>
        <w:rPr>
          <w:sz w:val="24"/>
        </w:rPr>
        <w:t>n.º</w:t>
      </w:r>
      <w:r>
        <w:rPr>
          <w:spacing w:val="1"/>
          <w:sz w:val="24"/>
        </w:rPr>
        <w:t> </w:t>
      </w:r>
      <w:r>
        <w:rPr>
          <w:sz w:val="24"/>
        </w:rPr>
        <w:t>609,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26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1979)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dá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providências, de 15 de abril de 2024, de autoria do Vereador, Wellington Araújo</w:t>
      </w:r>
      <w:r>
        <w:rPr>
          <w:spacing w:val="-64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MDB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Vereadora,</w:t>
      </w:r>
      <w:r>
        <w:rPr>
          <w:spacing w:val="-2"/>
          <w:sz w:val="24"/>
        </w:rPr>
        <w:t> </w:t>
      </w:r>
      <w:r>
        <w:rPr>
          <w:sz w:val="24"/>
        </w:rPr>
        <w:t>Rogeria</w:t>
      </w:r>
      <w:r>
        <w:rPr>
          <w:spacing w:val="-1"/>
          <w:sz w:val="24"/>
        </w:rPr>
        <w:t> </w:t>
      </w:r>
      <w:r>
        <w:rPr>
          <w:sz w:val="24"/>
        </w:rPr>
        <w:t>Layanne Caldas</w:t>
      </w:r>
      <w:r>
        <w:rPr>
          <w:spacing w:val="-4"/>
          <w:sz w:val="24"/>
        </w:rPr>
        <w:t> </w:t>
      </w:r>
      <w:r>
        <w:rPr>
          <w:sz w:val="24"/>
        </w:rPr>
        <w:t>Dantas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PT</w:t>
      </w:r>
    </w:p>
    <w:p>
      <w:pPr>
        <w:pStyle w:val="BodyText"/>
        <w:spacing w:line="278" w:lineRule="auto" w:before="157"/>
        <w:ind w:left="541" w:right="259" w:firstLine="52"/>
        <w:jc w:val="both"/>
      </w:pPr>
      <w:r>
        <w:rPr/>
        <w:t>A Acessória Jurídica emitiu um parecer do projeto</w:t>
      </w:r>
      <w:r>
        <w:rPr>
          <w:spacing w:val="1"/>
        </w:rPr>
        <w:t> </w:t>
      </w:r>
      <w:r>
        <w:rPr/>
        <w:t>supressiva nº 001/2025</w:t>
      </w:r>
      <w:r>
        <w:rPr>
          <w:spacing w:val="1"/>
        </w:rPr>
        <w:t> </w:t>
      </w:r>
      <w:r>
        <w:rPr>
          <w:color w:val="00AFEF"/>
        </w:rPr>
        <w:t>(desfavorável).</w:t>
      </w:r>
    </w:p>
    <w:p>
      <w:pPr>
        <w:pStyle w:val="BodyText"/>
        <w:spacing w:line="278" w:lineRule="auto" w:before="159"/>
        <w:ind w:left="541" w:right="254"/>
        <w:jc w:val="both"/>
      </w:pPr>
      <w:r>
        <w:rPr>
          <w:b/>
          <w:spacing w:val="-1"/>
        </w:rPr>
        <w:t>Vereador</w:t>
      </w:r>
      <w:r>
        <w:rPr>
          <w:b/>
          <w:spacing w:val="-17"/>
        </w:rPr>
        <w:t> </w:t>
      </w:r>
      <w:r>
        <w:rPr>
          <w:b/>
          <w:spacing w:val="-1"/>
        </w:rPr>
        <w:t>Welligton</w:t>
      </w:r>
      <w:r>
        <w:rPr>
          <w:b/>
          <w:spacing w:val="-17"/>
        </w:rPr>
        <w:t> </w:t>
      </w:r>
      <w:r>
        <w:rPr>
          <w:b/>
          <w:spacing w:val="-1"/>
        </w:rPr>
        <w:t>apresentou</w:t>
      </w:r>
      <w:r>
        <w:rPr>
          <w:b/>
          <w:spacing w:val="-17"/>
        </w:rPr>
        <w:t> </w:t>
      </w:r>
      <w:r>
        <w:rPr>
          <w:b/>
        </w:rPr>
        <w:t>emenda</w:t>
      </w:r>
      <w:r>
        <w:rPr>
          <w:b/>
          <w:spacing w:val="-14"/>
        </w:rPr>
        <w:t> </w:t>
      </w:r>
      <w:r>
        <w:rPr>
          <w:b/>
        </w:rPr>
        <w:t>modificativa</w:t>
      </w:r>
      <w:r>
        <w:rPr>
          <w:b/>
          <w:spacing w:val="-17"/>
        </w:rPr>
        <w:t> </w:t>
      </w:r>
      <w:r>
        <w:rPr>
          <w:b/>
        </w:rPr>
        <w:t>nº</w:t>
      </w:r>
      <w:r>
        <w:rPr>
          <w:b/>
          <w:spacing w:val="-14"/>
        </w:rPr>
        <w:t> </w:t>
      </w:r>
      <w:r>
        <w:rPr>
          <w:b/>
        </w:rPr>
        <w:t>001/2025,</w:t>
      </w:r>
      <w:r>
        <w:rPr>
          <w:b/>
          <w:spacing w:val="-14"/>
        </w:rPr>
        <w:t> </w:t>
      </w:r>
      <w:r>
        <w:rPr>
          <w:b/>
        </w:rPr>
        <w:t>ao</w:t>
      </w:r>
      <w:r>
        <w:rPr>
          <w:b/>
          <w:spacing w:val="-17"/>
        </w:rPr>
        <w:t> </w:t>
      </w:r>
      <w:r>
        <w:rPr>
          <w:b/>
        </w:rPr>
        <w:t>projeto</w:t>
      </w:r>
      <w:r>
        <w:rPr>
          <w:b/>
          <w:spacing w:val="-65"/>
        </w:rPr>
        <w:t> </w:t>
      </w:r>
      <w:r>
        <w:rPr>
          <w:b/>
        </w:rPr>
        <w:t>substitutivo nº 003/2025 </w:t>
      </w:r>
      <w:r>
        <w:rPr/>
        <w:t>de 15 de abril de 2025; ao projeto de lei do executivo</w:t>
      </w:r>
      <w:r>
        <w:rPr>
          <w:spacing w:val="1"/>
        </w:rPr>
        <w:t> </w:t>
      </w:r>
      <w:r>
        <w:rPr/>
        <w:t>complementar nº 003/2025 de autoria do Exmo. Prefeito Municipal, o Sr. Tiago</w:t>
      </w:r>
      <w:r>
        <w:rPr>
          <w:spacing w:val="1"/>
        </w:rPr>
        <w:t> </w:t>
      </w:r>
      <w:r>
        <w:rPr/>
        <w:t>de Medeiros Almeida, que Altera o Código Tributário do Município, em seu art.</w:t>
      </w:r>
      <w:r>
        <w:rPr>
          <w:spacing w:val="1"/>
        </w:rPr>
        <w:t> </w:t>
      </w:r>
      <w:r>
        <w:rPr/>
        <w:t>80,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(Lei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609,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novembro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1979)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dá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providências, de 15 de abril de 2024, de autoria do Vereador, Wellington Araújo</w:t>
      </w:r>
      <w:r>
        <w:rPr>
          <w:spacing w:val="-64"/>
        </w:rPr>
        <w:t> </w:t>
      </w:r>
      <w:r>
        <w:rPr/>
        <w:t>Silva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MDB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Vereadora,</w:t>
      </w:r>
      <w:r>
        <w:rPr>
          <w:spacing w:val="-3"/>
        </w:rPr>
        <w:t> </w:t>
      </w:r>
      <w:r>
        <w:rPr/>
        <w:t>Rogeria</w:t>
      </w:r>
      <w:r>
        <w:rPr>
          <w:spacing w:val="-2"/>
        </w:rPr>
        <w:t> </w:t>
      </w:r>
      <w:r>
        <w:rPr/>
        <w:t>Layanne</w:t>
      </w:r>
      <w:r>
        <w:rPr>
          <w:spacing w:val="-1"/>
        </w:rPr>
        <w:t> </w:t>
      </w:r>
      <w:r>
        <w:rPr/>
        <w:t>Caldas</w:t>
      </w:r>
      <w:r>
        <w:rPr>
          <w:spacing w:val="-5"/>
        </w:rPr>
        <w:t> </w:t>
      </w:r>
      <w:r>
        <w:rPr/>
        <w:t>Dantas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PT.</w:t>
      </w:r>
    </w:p>
    <w:p>
      <w:pPr>
        <w:pStyle w:val="BodyText"/>
        <w:spacing w:line="280" w:lineRule="auto" w:before="157"/>
        <w:ind w:left="541" w:right="260"/>
        <w:jc w:val="both"/>
      </w:pPr>
      <w:r>
        <w:rPr/>
        <w:t>Acessória</w:t>
      </w:r>
      <w:r>
        <w:rPr>
          <w:spacing w:val="-7"/>
        </w:rPr>
        <w:t> </w:t>
      </w:r>
      <w:r>
        <w:rPr/>
        <w:t>Jurídica</w:t>
      </w:r>
      <w:r>
        <w:rPr>
          <w:spacing w:val="-7"/>
        </w:rPr>
        <w:t> </w:t>
      </w:r>
      <w:r>
        <w:rPr/>
        <w:t>emitiu</w:t>
      </w:r>
      <w:r>
        <w:rPr>
          <w:spacing w:val="-7"/>
        </w:rPr>
        <w:t> </w:t>
      </w:r>
      <w:r>
        <w:rPr/>
        <w:t>um</w:t>
      </w:r>
      <w:r>
        <w:rPr>
          <w:spacing w:val="-8"/>
        </w:rPr>
        <w:t> </w:t>
      </w:r>
      <w:r>
        <w:rPr/>
        <w:t>parecer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color w:val="00AFEF"/>
        </w:rPr>
        <w:t>(Ilegalidade)</w:t>
      </w:r>
      <w:r>
        <w:rPr>
          <w:color w:val="00AFEF"/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emenda</w:t>
      </w:r>
      <w:r>
        <w:rPr>
          <w:spacing w:val="-7"/>
        </w:rPr>
        <w:t> </w:t>
      </w:r>
      <w:r>
        <w:rPr/>
        <w:t>modificativa</w:t>
      </w:r>
      <w:r>
        <w:rPr>
          <w:spacing w:val="-7"/>
        </w:rPr>
        <w:t> </w:t>
      </w:r>
      <w:r>
        <w:rPr/>
        <w:t>nº</w:t>
      </w:r>
      <w:r>
        <w:rPr>
          <w:spacing w:val="-64"/>
        </w:rPr>
        <w:t> </w:t>
      </w:r>
      <w:r>
        <w:rPr/>
        <w:t>001/2025.</w:t>
      </w:r>
    </w:p>
    <w:p>
      <w:pPr>
        <w:pStyle w:val="BodyText"/>
        <w:spacing w:line="278" w:lineRule="auto" w:before="153"/>
        <w:ind w:left="541" w:right="256"/>
        <w:jc w:val="both"/>
      </w:pPr>
      <w:r>
        <w:rPr/>
        <w:t>Foi enviado pelo Presidente da Câmara Municipal de Parelhas ao líder do</w:t>
      </w:r>
      <w:r>
        <w:rPr>
          <w:spacing w:val="1"/>
        </w:rPr>
        <w:t> </w:t>
      </w:r>
      <w:r>
        <w:rPr/>
        <w:t>Executivo um Oficio de Nº 153/2025: Assunto, a solicitação da correção de erro</w:t>
      </w:r>
      <w:r>
        <w:rPr>
          <w:spacing w:val="-64"/>
        </w:rPr>
        <w:t> </w:t>
      </w:r>
      <w:r>
        <w:rPr/>
        <w:t>do</w:t>
      </w:r>
      <w:r>
        <w:rPr>
          <w:spacing w:val="1"/>
        </w:rPr>
        <w:t> </w:t>
      </w:r>
      <w:r>
        <w:rPr/>
        <w:t>Material do processo substitutivo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003/2025 de 15 de abril</w:t>
      </w:r>
      <w:r>
        <w:rPr>
          <w:spacing w:val="-2"/>
        </w:rPr>
        <w:t> </w:t>
      </w:r>
      <w:r>
        <w:rPr/>
        <w:t>de 2025.</w:t>
      </w:r>
    </w:p>
    <w:p>
      <w:pPr>
        <w:pStyle w:val="BodyText"/>
        <w:spacing w:line="278" w:lineRule="auto" w:before="161"/>
        <w:ind w:left="541" w:right="254"/>
        <w:jc w:val="both"/>
      </w:pPr>
      <w:r>
        <w:rPr/>
        <w:t>Em resposta ao Oficio 153/2025, O Executivo Respondeu através do Oficio</w:t>
      </w:r>
      <w:r>
        <w:rPr>
          <w:spacing w:val="1"/>
        </w:rPr>
        <w:t> </w:t>
      </w:r>
      <w:r>
        <w:rPr/>
        <w:t>088/2025,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encaminha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complementar/substitutivo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executivo.</w:t>
      </w:r>
    </w:p>
    <w:p>
      <w:pPr>
        <w:pStyle w:val="Heading1"/>
        <w:spacing w:line="278" w:lineRule="auto" w:before="158"/>
        <w:ind w:right="256"/>
      </w:pPr>
      <w:r>
        <w:rPr/>
        <w:t>PARECER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COMISSÕES: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LEGISLAÇÃO E REDAÇÃO FINAL E DE ORÇAMENTO E FISCALIZAÇÃO</w:t>
      </w:r>
      <w:r>
        <w:rPr>
          <w:spacing w:val="1"/>
        </w:rPr>
        <w:t> </w:t>
      </w:r>
      <w:r>
        <w:rPr>
          <w:spacing w:val="-1"/>
        </w:rPr>
        <w:t>FINANCEIRA</w:t>
      </w:r>
      <w:r>
        <w:rPr>
          <w:spacing w:val="-29"/>
        </w:rPr>
        <w:t> </w:t>
      </w:r>
      <w:r>
        <w:rPr/>
        <w:t>AO</w:t>
      </w:r>
      <w:r>
        <w:rPr>
          <w:spacing w:val="-16"/>
        </w:rPr>
        <w:t> </w:t>
      </w:r>
      <w:r>
        <w:rPr/>
        <w:t>PROJETO</w:t>
      </w:r>
      <w:r>
        <w:rPr>
          <w:spacing w:val="-14"/>
        </w:rPr>
        <w:t> </w:t>
      </w:r>
      <w:r>
        <w:rPr/>
        <w:t>SUBSTITUTIVO</w:t>
      </w:r>
      <w:r>
        <w:rPr>
          <w:spacing w:val="-16"/>
        </w:rPr>
        <w:t> </w:t>
      </w:r>
      <w:r>
        <w:rPr/>
        <w:t>Nº</w:t>
      </w:r>
      <w:r>
        <w:rPr>
          <w:spacing w:val="-14"/>
        </w:rPr>
        <w:t> </w:t>
      </w:r>
      <w:r>
        <w:rPr/>
        <w:t>004/2025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16</w:t>
      </w:r>
      <w:r>
        <w:rPr>
          <w:spacing w:val="-12"/>
        </w:rPr>
        <w:t> </w:t>
      </w:r>
      <w:r>
        <w:rPr/>
        <w:t>DE</w:t>
      </w:r>
      <w:r>
        <w:rPr>
          <w:spacing w:val="-22"/>
        </w:rPr>
        <w:t> </w:t>
      </w:r>
      <w:r>
        <w:rPr/>
        <w:t>ABRIL</w:t>
      </w:r>
      <w:r>
        <w:rPr>
          <w:spacing w:val="-17"/>
        </w:rPr>
        <w:t> </w:t>
      </w:r>
      <w:r>
        <w:rPr/>
        <w:t>DE</w:t>
      </w:r>
      <w:r>
        <w:rPr>
          <w:spacing w:val="-64"/>
        </w:rPr>
        <w:t> </w:t>
      </w:r>
      <w:r>
        <w:rPr/>
        <w:t>2025; AO PROJETO DE LEI DO EXECUTIVO COMPLEMENTAR Nº 003/2025</w:t>
      </w:r>
      <w:r>
        <w:rPr>
          <w:spacing w:val="-64"/>
        </w:rPr>
        <w:t> </w:t>
      </w:r>
      <w:r>
        <w:rPr/>
        <w:t>DE</w:t>
      </w:r>
      <w:r>
        <w:rPr>
          <w:spacing w:val="43"/>
        </w:rPr>
        <w:t> </w:t>
      </w:r>
      <w:r>
        <w:rPr/>
        <w:t>AUTORIA</w:t>
      </w:r>
      <w:r>
        <w:rPr>
          <w:spacing w:val="50"/>
        </w:rPr>
        <w:t> </w:t>
      </w:r>
      <w:r>
        <w:rPr/>
        <w:t>DO</w:t>
      </w:r>
      <w:r>
        <w:rPr>
          <w:spacing w:val="60"/>
        </w:rPr>
        <w:t> </w:t>
      </w:r>
      <w:r>
        <w:rPr/>
        <w:t>EXMO</w:t>
      </w:r>
      <w:r>
        <w:rPr>
          <w:spacing w:val="58"/>
        </w:rPr>
        <w:t> </w:t>
      </w:r>
      <w:r>
        <w:rPr/>
        <w:t>PREFEITO</w:t>
      </w:r>
      <w:r>
        <w:rPr>
          <w:spacing w:val="58"/>
        </w:rPr>
        <w:t> </w:t>
      </w:r>
      <w:r>
        <w:rPr/>
        <w:t>MUNICIPAL,</w:t>
      </w:r>
      <w:r>
        <w:rPr>
          <w:spacing w:val="58"/>
        </w:rPr>
        <w:t> </w:t>
      </w:r>
      <w:r>
        <w:rPr/>
        <w:t>O</w:t>
      </w:r>
      <w:r>
        <w:rPr>
          <w:spacing w:val="58"/>
        </w:rPr>
        <w:t> </w:t>
      </w:r>
      <w:r>
        <w:rPr/>
        <w:t>SR.</w:t>
      </w:r>
      <w:r>
        <w:rPr>
          <w:spacing w:val="61"/>
        </w:rPr>
        <w:t> </w:t>
      </w:r>
      <w:r>
        <w:rPr/>
        <w:t>RIAGO</w:t>
      </w:r>
      <w:r>
        <w:rPr>
          <w:spacing w:val="58"/>
        </w:rPr>
        <w:t> </w:t>
      </w:r>
      <w:r>
        <w:rPr/>
        <w:t>DE</w:t>
      </w:r>
    </w:p>
    <w:p>
      <w:pPr>
        <w:spacing w:line="274" w:lineRule="exact" w:before="0"/>
        <w:ind w:left="541" w:right="0" w:firstLine="0"/>
        <w:jc w:val="both"/>
        <w:rPr>
          <w:b/>
          <w:sz w:val="24"/>
        </w:rPr>
      </w:pPr>
      <w:r>
        <w:rPr>
          <w:b/>
          <w:sz w:val="24"/>
        </w:rPr>
        <w:t>MEDEIROS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ALMEIDA.</w:t>
      </w:r>
      <w:r>
        <w:rPr>
          <w:b/>
          <w:spacing w:val="-2"/>
          <w:sz w:val="24"/>
        </w:rPr>
        <w:t> </w:t>
      </w:r>
      <w:r>
        <w:rPr>
          <w:b/>
          <w:color w:val="00AFEF"/>
          <w:sz w:val="24"/>
        </w:rPr>
        <w:t>(Parecer</w:t>
      </w:r>
      <w:r>
        <w:rPr>
          <w:b/>
          <w:color w:val="00AFEF"/>
          <w:spacing w:val="-1"/>
          <w:sz w:val="24"/>
        </w:rPr>
        <w:t> </w:t>
      </w:r>
      <w:r>
        <w:rPr>
          <w:b/>
          <w:color w:val="00AFEF"/>
          <w:sz w:val="24"/>
        </w:rPr>
        <w:t>Favorável).</w:t>
      </w:r>
    </w:p>
    <w:p>
      <w:pPr>
        <w:spacing w:after="0" w:line="274" w:lineRule="exact"/>
        <w:jc w:val="both"/>
        <w:rPr>
          <w:sz w:val="24"/>
        </w:rPr>
        <w:sectPr>
          <w:pgSz w:w="11910" w:h="16840"/>
          <w:pgMar w:header="370" w:footer="745" w:top="1660" w:bottom="940" w:left="1160" w:right="1440"/>
        </w:sectPr>
      </w:pPr>
    </w:p>
    <w:p>
      <w:pPr>
        <w:pStyle w:val="BodyText"/>
        <w:spacing w:before="9"/>
        <w:rPr>
          <w:b/>
          <w:sz w:val="6"/>
        </w:rPr>
      </w:pPr>
    </w:p>
    <w:p>
      <w:pPr>
        <w:pStyle w:val="BodyText"/>
        <w:spacing w:line="81" w:lineRule="exact"/>
        <w:ind w:left="448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5556511" cy="51816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511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pStyle w:val="Heading1"/>
        <w:spacing w:before="63"/>
      </w:pPr>
      <w:r>
        <w:rPr/>
        <w:t>EM</w:t>
      </w:r>
      <w:r>
        <w:rPr>
          <w:spacing w:val="-4"/>
        </w:rPr>
        <w:t> </w:t>
      </w:r>
      <w:r>
        <w:rPr/>
        <w:t>ÚNICA</w:t>
      </w:r>
      <w:r>
        <w:rPr>
          <w:spacing w:val="-12"/>
        </w:rPr>
        <w:t> </w:t>
      </w:r>
      <w:r>
        <w:rPr/>
        <w:t>DISCURSÃO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VOTAÇÃO</w:t>
      </w:r>
    </w:p>
    <w:p>
      <w:pPr>
        <w:spacing w:line="278" w:lineRule="auto" w:before="204"/>
        <w:ind w:left="541" w:right="255" w:firstLine="0"/>
        <w:jc w:val="both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SUBSTITUTIVO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004/2025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16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ABRIL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2025; AO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EXECUTIVO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COMPLEMENTAR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003/2025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AUTORIA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EXMO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MUNICIPAL,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TIAGO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MEDEIROS</w:t>
      </w:r>
    </w:p>
    <w:p>
      <w:pPr>
        <w:pStyle w:val="BodyText"/>
        <w:spacing w:line="278" w:lineRule="auto"/>
        <w:ind w:left="541" w:right="258"/>
        <w:jc w:val="both"/>
      </w:pPr>
      <w:r>
        <w:rPr>
          <w:b/>
        </w:rPr>
        <w:t>ALMEIDA. </w:t>
      </w:r>
      <w:r>
        <w:rPr/>
        <w:t>Altera o Código Tributário do Município, em seu art. 80, inciso I e II</w:t>
      </w:r>
      <w:r>
        <w:rPr>
          <w:spacing w:val="1"/>
        </w:rPr>
        <w:t> </w:t>
      </w:r>
      <w:r>
        <w:rPr/>
        <w:t>(Lei</w:t>
      </w:r>
      <w:r>
        <w:rPr>
          <w:spacing w:val="-1"/>
        </w:rPr>
        <w:t> </w:t>
      </w:r>
      <w:r>
        <w:rPr/>
        <w:t>n.º</w:t>
      </w:r>
      <w:r>
        <w:rPr>
          <w:spacing w:val="2"/>
        </w:rPr>
        <w:t> </w:t>
      </w:r>
      <w:r>
        <w:rPr/>
        <w:t>609, de 26 de</w:t>
      </w:r>
      <w:r>
        <w:rPr>
          <w:spacing w:val="-2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1979)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dá</w:t>
      </w:r>
      <w:r>
        <w:rPr>
          <w:spacing w:val="2"/>
        </w:rPr>
        <w:t> </w:t>
      </w:r>
      <w:r>
        <w:rPr/>
        <w:t>outras</w:t>
      </w:r>
      <w:r>
        <w:rPr>
          <w:spacing w:val="-2"/>
        </w:rPr>
        <w:t> </w:t>
      </w:r>
      <w:r>
        <w:rPr/>
        <w:t>providências.</w:t>
      </w:r>
    </w:p>
    <w:p>
      <w:pPr>
        <w:pStyle w:val="BodyText"/>
        <w:spacing w:before="157"/>
        <w:ind w:left="541"/>
        <w:jc w:val="both"/>
      </w:pPr>
      <w:r>
        <w:rPr>
          <w:color w:val="00AFEF"/>
        </w:rPr>
        <w:t>(Aprovado</w:t>
      </w:r>
      <w:r>
        <w:rPr>
          <w:color w:val="00AFEF"/>
          <w:spacing w:val="1"/>
        </w:rPr>
        <w:t> </w:t>
      </w:r>
      <w:r>
        <w:rPr>
          <w:color w:val="00AFEF"/>
        </w:rPr>
        <w:t>por Maioria</w:t>
      </w:r>
      <w:r>
        <w:rPr>
          <w:color w:val="00AFEF"/>
          <w:spacing w:val="-14"/>
        </w:rPr>
        <w:t> </w:t>
      </w:r>
      <w:r>
        <w:rPr>
          <w:color w:val="00AFEF"/>
        </w:rPr>
        <w:t>Absoluta,</w:t>
      </w:r>
      <w:r>
        <w:rPr>
          <w:color w:val="00AFEF"/>
          <w:spacing w:val="1"/>
        </w:rPr>
        <w:t> </w:t>
      </w:r>
      <w:r>
        <w:rPr>
          <w:color w:val="00AFEF"/>
        </w:rPr>
        <w:t>9 (nove) votos</w:t>
      </w:r>
      <w:r>
        <w:rPr>
          <w:color w:val="00AFEF"/>
          <w:spacing w:val="2"/>
        </w:rPr>
        <w:t> </w:t>
      </w:r>
      <w:r>
        <w:rPr>
          <w:color w:val="00AFEF"/>
        </w:rPr>
        <w:t>sim,</w:t>
      </w:r>
      <w:r>
        <w:rPr>
          <w:color w:val="00AFEF"/>
          <w:spacing w:val="-2"/>
        </w:rPr>
        <w:t> </w:t>
      </w:r>
      <w:r>
        <w:rPr>
          <w:color w:val="00AFEF"/>
        </w:rPr>
        <w:t>2</w:t>
      </w:r>
      <w:r>
        <w:rPr>
          <w:color w:val="00AFEF"/>
          <w:spacing w:val="3"/>
        </w:rPr>
        <w:t> </w:t>
      </w:r>
      <w:r>
        <w:rPr>
          <w:color w:val="00AFEF"/>
        </w:rPr>
        <w:t>(dois)</w:t>
      </w:r>
      <w:r>
        <w:rPr>
          <w:color w:val="00AFEF"/>
          <w:spacing w:val="-2"/>
        </w:rPr>
        <w:t> </w:t>
      </w:r>
      <w:r>
        <w:rPr>
          <w:color w:val="00AFEF"/>
        </w:rPr>
        <w:t>votos</w:t>
      </w:r>
      <w:r>
        <w:rPr>
          <w:color w:val="00AFEF"/>
          <w:spacing w:val="-2"/>
        </w:rPr>
        <w:t> </w:t>
      </w:r>
      <w:r>
        <w:rPr>
          <w:color w:val="00AFEF"/>
        </w:rPr>
        <w:t>não)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360" w:lineRule="auto"/>
        <w:ind w:left="114" w:right="254"/>
        <w:jc w:val="both"/>
      </w:pPr>
      <w:r>
        <w:rPr/>
        <w:t>Nada</w:t>
      </w:r>
      <w:r>
        <w:rPr>
          <w:spacing w:val="1"/>
        </w:rPr>
        <w:t> </w:t>
      </w:r>
      <w:r>
        <w:rPr/>
        <w:t>havendo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tratar,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Senhor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encerrou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sessão,</w:t>
      </w:r>
      <w:r>
        <w:rPr>
          <w:spacing w:val="1"/>
        </w:rPr>
        <w:t> </w:t>
      </w:r>
      <w:r>
        <w:rPr/>
        <w:t>convocando os vereadores para próxima Sessão extraordinária , a ser realizada no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16 de março do ano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370" w:footer="745" w:top="1660" w:bottom="940" w:left="1160" w:right="1440"/>
        </w:sectPr>
      </w:pPr>
    </w:p>
    <w:p>
      <w:pPr>
        <w:pStyle w:val="Heading1"/>
        <w:ind w:left="637" w:right="21"/>
        <w:jc w:val="center"/>
      </w:pPr>
      <w:r>
        <w:rPr/>
        <w:t>Leandro José da</w:t>
      </w:r>
      <w:r>
        <w:rPr>
          <w:spacing w:val="-2"/>
        </w:rPr>
        <w:t> </w:t>
      </w:r>
      <w:r>
        <w:rPr/>
        <w:t>Silva Santos</w:t>
      </w:r>
    </w:p>
    <w:p>
      <w:pPr>
        <w:pStyle w:val="BodyText"/>
        <w:spacing w:before="137"/>
        <w:ind w:left="637" w:right="17"/>
        <w:jc w:val="center"/>
      </w:pPr>
      <w:r>
        <w:rPr/>
        <w:t>Presidente</w:t>
      </w:r>
    </w:p>
    <w:p>
      <w:pPr>
        <w:pStyle w:val="Heading1"/>
        <w:ind w:left="640" w:right="281"/>
        <w:jc w:val="center"/>
      </w:pPr>
      <w:r>
        <w:rPr>
          <w:b w:val="0"/>
        </w:rPr>
        <w:br w:type="column"/>
      </w:r>
      <w:r>
        <w:rPr/>
        <w:t>Magleize Cristina</w:t>
      </w:r>
      <w:r>
        <w:rPr>
          <w:spacing w:val="2"/>
        </w:rPr>
        <w:t> </w:t>
      </w:r>
      <w:r>
        <w:rPr/>
        <w:t>Lima C. de</w:t>
      </w:r>
      <w:r>
        <w:rPr>
          <w:spacing w:val="-1"/>
        </w:rPr>
        <w:t> </w:t>
      </w:r>
      <w:r>
        <w:rPr/>
        <w:t>Oliveira</w:t>
      </w:r>
    </w:p>
    <w:p>
      <w:pPr>
        <w:pStyle w:val="BodyText"/>
        <w:spacing w:before="137"/>
        <w:ind w:left="628" w:right="281"/>
        <w:jc w:val="center"/>
      </w:pPr>
      <w:r>
        <w:rPr/>
        <w:t>Secretária</w:t>
      </w:r>
    </w:p>
    <w:sectPr>
      <w:type w:val="continuous"/>
      <w:pgSz w:w="11910" w:h="16840"/>
      <w:pgMar w:top="1660" w:bottom="940" w:left="1160" w:right="1440"/>
      <w:cols w:num="2" w:equalWidth="0">
        <w:col w:w="4099" w:space="60"/>
        <w:col w:w="51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0.437042pt;margin-top:793.684143pt;width:251.25pt;height:22.45pt;mso-position-horizontal-relative:page;mso-position-vertical-relative:page;z-index:-15788032" type="#_x0000_t202" filled="false" stroked="false">
          <v:textbox inset="0,0,0,0">
            <w:txbxContent>
              <w:p>
                <w:pPr>
                  <w:spacing w:line="266" w:lineRule="auto" w:before="17"/>
                  <w:ind w:left="583" w:right="18" w:hanging="564"/>
                  <w:jc w:val="left"/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color w:val="2A2D44"/>
                    <w:spacing w:val="-4"/>
                    <w:sz w:val="16"/>
                  </w:rPr>
                  <w:t>Praça</w:t>
                </w:r>
                <w:r>
                  <w:rPr>
                    <w:rFonts w:ascii="Verdana" w:hAnsi="Verdana"/>
                    <w:color w:val="2A2D44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4"/>
                    <w:sz w:val="16"/>
                  </w:rPr>
                  <w:t>Arnaldo</w:t>
                </w:r>
                <w:r>
                  <w:rPr>
                    <w:rFonts w:ascii="Verdana" w:hAnsi="Verdana"/>
                    <w:color w:val="2A2D44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4"/>
                    <w:sz w:val="16"/>
                  </w:rPr>
                  <w:t>Bezerra,</w:t>
                </w:r>
                <w:r>
                  <w:rPr>
                    <w:rFonts w:ascii="Verdana" w:hAnsi="Verdana"/>
                    <w:color w:val="2A2D44"/>
                    <w:spacing w:val="-27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4"/>
                    <w:sz w:val="16"/>
                  </w:rPr>
                  <w:t>82</w:t>
                </w:r>
                <w:r>
                  <w:rPr>
                    <w:rFonts w:ascii="Verdana" w:hAnsi="Verdana"/>
                    <w:color w:val="2A2D44"/>
                    <w:spacing w:val="-30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4"/>
                    <w:sz w:val="16"/>
                  </w:rPr>
                  <w:t>-</w:t>
                </w:r>
                <w:r>
                  <w:rPr>
                    <w:rFonts w:ascii="Verdana" w:hAnsi="Verdana"/>
                    <w:color w:val="2A2D44"/>
                    <w:spacing w:val="-25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4"/>
                    <w:sz w:val="16"/>
                  </w:rPr>
                  <w:t>Centro</w:t>
                </w:r>
                <w:r>
                  <w:rPr>
                    <w:rFonts w:ascii="Verdana" w:hAnsi="Verdana"/>
                    <w:color w:val="2A2D44"/>
                    <w:spacing w:val="-24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4"/>
                    <w:sz w:val="16"/>
                  </w:rPr>
                  <w:t>-</w:t>
                </w:r>
                <w:r>
                  <w:rPr>
                    <w:rFonts w:ascii="Verdana" w:hAnsi="Verdana"/>
                    <w:color w:val="2A2D44"/>
                    <w:spacing w:val="-27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4"/>
                    <w:sz w:val="16"/>
                  </w:rPr>
                  <w:t>Parelhas/RN</w:t>
                </w:r>
                <w:r>
                  <w:rPr>
                    <w:rFonts w:ascii="Verdana" w:hAnsi="Verdana"/>
                    <w:color w:val="2A2D44"/>
                    <w:spacing w:val="-29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3"/>
                    <w:sz w:val="16"/>
                  </w:rPr>
                  <w:t>-</w:t>
                </w:r>
                <w:r>
                  <w:rPr>
                    <w:rFonts w:ascii="Verdana" w:hAnsi="Verdana"/>
                    <w:color w:val="2A2D44"/>
                    <w:spacing w:val="-24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3"/>
                    <w:sz w:val="16"/>
                  </w:rPr>
                  <w:t>CEP</w:t>
                </w:r>
                <w:r>
                  <w:rPr>
                    <w:rFonts w:ascii="Verdana" w:hAnsi="Verdana"/>
                    <w:color w:val="2A2D44"/>
                    <w:spacing w:val="-28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3"/>
                    <w:sz w:val="16"/>
                  </w:rPr>
                  <w:t>59360-000</w:t>
                </w:r>
                <w:r>
                  <w:rPr>
                    <w:rFonts w:ascii="Verdana" w:hAnsi="Verdana"/>
                    <w:color w:val="2A2D44"/>
                    <w:spacing w:val="-54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4"/>
                    <w:spacing w:val="-1"/>
                    <w:sz w:val="16"/>
                  </w:rPr>
                  <w:t>E-mail:</w:t>
                </w:r>
                <w:r>
                  <w:rPr>
                    <w:rFonts w:ascii="Verdana" w:hAnsi="Verdana"/>
                    <w:color w:val="2A2D44"/>
                    <w:spacing w:val="-25"/>
                    <w:sz w:val="16"/>
                  </w:rPr>
                  <w:t> </w:t>
                </w:r>
                <w:hyperlink r:id="rId1">
                  <w:r>
                    <w:rPr>
                      <w:rFonts w:ascii="Verdana" w:hAnsi="Verdana"/>
                      <w:color w:val="001CFF"/>
                      <w:spacing w:val="-1"/>
                      <w:sz w:val="16"/>
                    </w:rPr>
                    <w:t>camaramunicipaldeparelhas@gamil.com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5498592</wp:posOffset>
          </wp:positionH>
          <wp:positionV relativeFrom="page">
            <wp:posOffset>234695</wp:posOffset>
          </wp:positionV>
          <wp:extent cx="941831" cy="80162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1831" cy="801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80002pt;margin-top:26.553406pt;width:250.9pt;height:55.8pt;mso-position-horizontal-relative:page;mso-position-vertical-relative:page;z-index:-15788544" type="#_x0000_t202" filled="false" stroked="false">
          <v:textbox inset="0,0,0,0">
            <w:txbxContent>
              <w:p>
                <w:pPr>
                  <w:spacing w:before="18"/>
                  <w:ind w:left="20" w:right="1381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b/>
                    <w:w w:val="110"/>
                    <w:sz w:val="22"/>
                  </w:rPr>
                  <w:t>ESTADO</w:t>
                </w:r>
                <w:r>
                  <w:rPr>
                    <w:rFonts w:ascii="Calibri" w:hAnsi="Calibri"/>
                    <w:b/>
                    <w:spacing w:val="-11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DO</w:t>
                </w:r>
                <w:r>
                  <w:rPr>
                    <w:rFonts w:ascii="Calibri" w:hAnsi="Calibri"/>
                    <w:b/>
                    <w:spacing w:val="-9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RIO</w:t>
                </w:r>
                <w:r>
                  <w:rPr>
                    <w:rFonts w:ascii="Calibri" w:hAnsi="Calibri"/>
                    <w:b/>
                    <w:spacing w:val="-11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GRANDE</w:t>
                </w:r>
                <w:r>
                  <w:rPr>
                    <w:rFonts w:ascii="Calibri" w:hAnsi="Calibri"/>
                    <w:b/>
                    <w:spacing w:val="-9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DO</w:t>
                </w:r>
                <w:r>
                  <w:rPr>
                    <w:rFonts w:ascii="Calibri" w:hAnsi="Calibri"/>
                    <w:b/>
                    <w:spacing w:val="-13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NORTE</w:t>
                </w:r>
                <w:r>
                  <w:rPr>
                    <w:rFonts w:ascii="Calibri" w:hAnsi="Calibri"/>
                    <w:b/>
                    <w:spacing w:val="-51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pacing w:val="-1"/>
                    <w:w w:val="110"/>
                    <w:sz w:val="22"/>
                  </w:rPr>
                  <w:t>CÂMARA</w:t>
                </w:r>
                <w:r>
                  <w:rPr>
                    <w:rFonts w:ascii="Calibri" w:hAnsi="Calibri"/>
                    <w:b/>
                    <w:spacing w:val="-12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pacing w:val="-1"/>
                    <w:w w:val="110"/>
                    <w:sz w:val="22"/>
                  </w:rPr>
                  <w:t>MUNICIPAL</w:t>
                </w:r>
                <w:r>
                  <w:rPr>
                    <w:rFonts w:ascii="Calibri" w:hAnsi="Calibri"/>
                    <w:b/>
                    <w:spacing w:val="-7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pacing w:val="-1"/>
                    <w:w w:val="110"/>
                    <w:sz w:val="22"/>
                  </w:rPr>
                  <w:t>DE</w:t>
                </w:r>
                <w:r>
                  <w:rPr>
                    <w:rFonts w:ascii="Calibri" w:hAnsi="Calibri"/>
                    <w:b/>
                    <w:spacing w:val="-11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pacing w:val="-1"/>
                    <w:w w:val="110"/>
                    <w:sz w:val="22"/>
                  </w:rPr>
                  <w:t>PARELHAS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b/>
                    <w:w w:val="110"/>
                    <w:sz w:val="22"/>
                  </w:rPr>
                  <w:t>PALÁCIO</w:t>
                </w:r>
                <w:r>
                  <w:rPr>
                    <w:rFonts w:ascii="Calibri" w:hAnsi="Calibri"/>
                    <w:b/>
                    <w:spacing w:val="2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VEREADOR</w:t>
                </w:r>
                <w:r>
                  <w:rPr>
                    <w:rFonts w:ascii="Calibri" w:hAnsi="Calibri"/>
                    <w:b/>
                    <w:spacing w:val="7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HÉLIO</w:t>
                </w:r>
                <w:r>
                  <w:rPr>
                    <w:rFonts w:ascii="Calibri" w:hAnsi="Calibri"/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CLÓVIS</w:t>
                </w:r>
                <w:r>
                  <w:rPr>
                    <w:rFonts w:ascii="Calibri" w:hAnsi="Calibri"/>
                    <w:b/>
                    <w:spacing w:val="1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DE</w:t>
                </w:r>
                <w:r>
                  <w:rPr>
                    <w:rFonts w:ascii="Calibri" w:hAnsi="Calibri"/>
                    <w:b/>
                    <w:spacing w:val="7"/>
                    <w:w w:val="110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22"/>
                  </w:rPr>
                  <w:t>MEDEIROS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5"/>
                    <w:sz w:val="22"/>
                  </w:rPr>
                  <w:t>CNPJ</w:t>
                </w:r>
                <w:r>
                  <w:rPr>
                    <w:rFonts w:ascii="Calibri"/>
                    <w:spacing w:val="3"/>
                    <w:w w:val="105"/>
                    <w:sz w:val="22"/>
                  </w:rPr>
                  <w:t> </w:t>
                </w:r>
                <w:r>
                  <w:rPr>
                    <w:rFonts w:ascii="Calibri"/>
                    <w:w w:val="105"/>
                    <w:sz w:val="22"/>
                  </w:rPr>
                  <w:t>10.872.505/0001-08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541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parelhas@gam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Ata da segunda sessao extraordinaria.</dc:title>
  <dcterms:created xsi:type="dcterms:W3CDTF">2025-08-28T13:52:44Z</dcterms:created>
  <dcterms:modified xsi:type="dcterms:W3CDTF">2025-08-28T13:52:44Z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2025-08-28T00:00:00Z</vt:filetime>
  </property>
</Properties>
</file>